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FC" w:rsidRPr="00977F63" w:rsidRDefault="00AC4DFC" w:rsidP="00AC4D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77F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3. Меры поддержки иных арендаторов имущества </w:t>
      </w:r>
      <w:r w:rsidR="00977F63" w:rsidRPr="00977F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муниципального района Сергиевский и поселений муниципального района Сергиевский</w:t>
      </w:r>
    </w:p>
    <w:p w:rsidR="00457642" w:rsidRPr="00457642" w:rsidRDefault="00457642" w:rsidP="00457642">
      <w:pPr>
        <w:spacing w:after="3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мерах поддержки отдельных категорий граждан, участвующих в специальной военной операции</w:t>
      </w:r>
    </w:p>
    <w:p w:rsidR="00457642" w:rsidRPr="00457642" w:rsidRDefault="00457642" w:rsidP="0045764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57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Уважаемые Арендаторы!</w:t>
      </w:r>
    </w:p>
    <w:p w:rsidR="00457642" w:rsidRPr="00457642" w:rsidRDefault="00457642" w:rsidP="0045764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Доводим до Вашего сведения, что Администрацией муниципального района Сергиевский Самарской области 18.11.2022 принято постановление № 1324 «О мерах поддержки отдельных категорий граждан, участвующих в специальной военной операции», предусматривающее меру поддержки в виде снижения размера арендной платы по договору на аренду недвижимого имущества до 1 рубля в год на период с 21.09.2022 по 20.09.2023 включительно.</w:t>
      </w:r>
      <w:proofErr w:type="gramEnd"/>
    </w:p>
    <w:p w:rsidR="00457642" w:rsidRPr="00457642" w:rsidRDefault="00C04D15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7642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арендная плата в указанном размере устанавливается за использование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собственности</w:t>
      </w:r>
      <w:r w:rsidR="00457642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Сергиевский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Самарской области </w:t>
      </w:r>
      <w:bookmarkStart w:id="0" w:name="_GoBack"/>
      <w:bookmarkEnd w:id="0"/>
      <w:r w:rsidR="00457642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земельных участков, государственная собственность на которые не разграничена, для следующих категорий арендаторов: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физические лица и индивидуальные предприниматели, призванные на военную службу по мобилизации в соответствии с Указом Президента Российской Федерации от 21.09.2022 № 647,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физические лица и индивидуальные предприниматели,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(заключение контракта с гражданином, пребывающим в запасе и изъявившим желание поступить на военную службу по контракту в период чрезвычайных обстоятельств)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физические лица и индивидуальные предприниматели, проходящие военную службу по контракту, заключенному в рамках добровольного содействии в выполнении задач, возложенных на Вооруженные Силы Российской Федерации.</w:t>
      </w:r>
      <w:proofErr w:type="gramEnd"/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юридические лица, в которых одно и то же физическое лицо, являющееся единственным учредителем (участником) юридического лица и его руководителем, проходит военную службу по основаниям, перечисленным ранее.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арендаторам предоставляется возможность расторгнуть договор аренды без применения штрафных санкций, а также на период прохождения арендатором военной службы или оказания добровольного содействия в выполнении задач, возложенных на Вооруженные Силы Российской Федерации, по данным договорам аренды не применяются неустойки (штрафы, пени), проценты за пользование чужими денежными средствами или иные меры ответственности в связи с несоблюдением арендатором порядка и сроков</w:t>
      </w:r>
      <w:proofErr w:type="gramEnd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арендной платы. Также, в случае фактического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неиспользования арендованного имущества обязанность по оплате коммунальных платежей возлагается на арендодателя.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необходимости и соответствии критериям, указанным выше, Вы вправе обратиться в Комитет по управлению муниципальным имуществом муниципального района Сергиевский Самарской области в целях пересмотра размера арендной платы в сторону уменьшения до уровня 1 рубля в год на период с 21.09.2022  по 20.09.2023 включительно.</w:t>
      </w:r>
    </w:p>
    <w:p w:rsidR="00457642" w:rsidRPr="00457642" w:rsidRDefault="00457642" w:rsidP="00457642">
      <w:pPr>
        <w:rPr>
          <w:rFonts w:ascii="Times New Roman" w:hAnsi="Times New Roman" w:cs="Times New Roman"/>
          <w:sz w:val="24"/>
          <w:szCs w:val="24"/>
        </w:rPr>
      </w:pPr>
    </w:p>
    <w:p w:rsidR="00457642" w:rsidRDefault="00457642" w:rsidP="002F15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5DC" w:rsidRPr="002F15DC" w:rsidRDefault="00AC4DFC" w:rsidP="002F15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C4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мерах поддержки арендаторов недвижимого имущества, находящегося   в </w:t>
      </w:r>
      <w:r w:rsidR="00977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4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собственности</w:t>
      </w:r>
      <w:r w:rsidR="002F15DC" w:rsidRPr="002F15D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2F15DC" w:rsidRPr="002F15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муниципального района Сергиевский и поселений муниципального района Сергиевский</w:t>
      </w:r>
    </w:p>
    <w:p w:rsidR="00AC4DFC" w:rsidRPr="00AC4DFC" w:rsidRDefault="00AC4DFC" w:rsidP="00AC4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FC" w:rsidRPr="00457642" w:rsidRDefault="00AC4DFC" w:rsidP="00AC4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Арендаторы!</w:t>
      </w:r>
    </w:p>
    <w:p w:rsidR="00AC4DFC" w:rsidRPr="00457642" w:rsidRDefault="00AC4DFC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Доводим до Вашего сведения, что статьей 19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установлено, что в отношении договоров аренды недвижимого имущества, заключенных до принятия в 2020 году органом государственной власти субъекта Российской Федерации решения о введении режима повышенной готовности или чрезвычайной ситуации на территории субъекта</w:t>
      </w:r>
      <w:proofErr w:type="gramEnd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 течение 30 дней со дня обращения арендатора соответствующего объекта недвижимого имущества арендодатель обязан заключить дополнительное соглашение, предусматривающее отсрочку уплаты арендной платы, предусмотренной в 2020 году.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 требования установлены Требованиями к условиям и срокам отсрочки уплаты арендной платы по договорам аренды недвижимого имущества (далее – Требования), утверждёнными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 (далее – Постановление).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отсрочка </w:t>
      </w:r>
      <w:proofErr w:type="gram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proofErr w:type="gram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даты введения и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</w:t>
      </w:r>
      <w:proofErr w:type="gram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Постановлениями Губернатора Самарской области от 16.03.2020 № 39 «О введении режима повышенной готовности в связи с угрозой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2019-nCoV» и от 03.04.2020 № 70 «Об ограничительных и иных мероприятиях по обеспечению санитарно-эпидемиологического благополучия населения в связи с распространением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на территории Самарской области и внесении изменений в постановление Губернатора Самарской области от 16.03.2020 № 39 «О</w:t>
      </w:r>
      <w:proofErr w:type="gram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введении режима повышенной 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готовности в связи с угрозой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2019-nCoV» на территории Самарской области введен режим повышенной готовности с 17.03.2020 и установлены ограничительные меры </w:t>
      </w:r>
      <w:r w:rsidR="00920052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1.05.2020.</w:t>
      </w:r>
      <w:proofErr w:type="gramEnd"/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Требования применяются к условиям и срокам отсрочки уплаты арендной платы по договорам аренды недвижимого имущества, арендаторами по которым являются организации и индивидуальные предприниматели, осуществляющие деятельность в </w:t>
      </w:r>
      <w:hyperlink r:id="rId6" w:history="1">
        <w:r w:rsidR="00AC4DFC" w:rsidRPr="004576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отраслях</w:t>
        </w:r>
      </w:hyperlink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 </w:t>
      </w:r>
      <w:r w:rsidR="00027D6C" w:rsidRPr="00457642">
        <w:rPr>
          <w:rFonts w:ascii="Times New Roman" w:hAnsi="Times New Roman" w:cs="Times New Roman"/>
          <w:color w:val="000000"/>
          <w:sz w:val="24"/>
          <w:szCs w:val="24"/>
        </w:rPr>
        <w:t xml:space="preserve">(с изменениями пост. №479 от 10.04.2020г.,№540 от 18.04.2020г., №657 от 12.05.2020г.) 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proofErr w:type="gram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Губернатора Самарской области от 08.04.2020 № 77 «О первоочередных мерах поддержки субъектов предпринимательства в Самарской области, оказавшихся в зоне риска в связи с угрозой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Самарской области» определён перечень отдельных сфер деятельности, оказавшихся в зоне риска в связи с угрозой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Самарской области, включающий в себя основные виды деятельности организаций.</w:t>
      </w:r>
      <w:proofErr w:type="gramEnd"/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по договорам недвижимого имущества, заключенным до 17.03.2020, отсрочка уплаты арендной платы предоставляется на следующих условиях: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отсрочка предоставляется за период с 17.03.2020 </w:t>
      </w:r>
      <w:r w:rsidR="00920052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.05.2020 в размере арендной платы за соответствующий период, и в объёме 50 процентов арендной платы за период с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по 30.09.2020 (включительно);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арендной плате подлежит уплате не ранее 1 января 2021 года и не позднее 1 января 2023 года поэтапно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окончание режима повышенной готовности придется не на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1.05.2020, а на иную дату, условия дополнительного соглашения о предоставлении отсрочки необходимо будет скорректировать.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и соответствии критериям, установленным указанными выше нормативными правовыми актами, Вы вправе обратиться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Комитет по управлению муниципальным имуществом муниципального района Сергиевский Самарской области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заключения дополнительных соглашений.</w:t>
      </w:r>
    </w:p>
    <w:p w:rsidR="00CA557B" w:rsidRPr="00457642" w:rsidRDefault="00CA557B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57B" w:rsidRDefault="00CA557B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57B" w:rsidRDefault="00CA557B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FC" w:rsidRDefault="006E5785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DFC" w:rsidRPr="00AC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исьмо арендодателю об отсрочке уплаты арендных платежей </w:t>
      </w:r>
      <w:hyperlink r:id="rId7" w:history="1">
        <w:r w:rsidR="00AC4DFC" w:rsidRPr="00AC4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</w:t>
        </w:r>
      </w:hyperlink>
    </w:p>
    <w:p w:rsidR="00405FF6" w:rsidRPr="00405FF6" w:rsidRDefault="00405FF6" w:rsidP="00405FF6">
      <w:pPr>
        <w:spacing w:after="15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Кому ____________________________________</w:t>
      </w:r>
    </w:p>
    <w:p w:rsidR="00405FF6" w:rsidRPr="00405FF6" w:rsidRDefault="00405FF6" w:rsidP="00405FF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(Арендатор) ___________________</w:t>
      </w:r>
    </w:p>
    <w:p w:rsidR="00405FF6" w:rsidRPr="00405FF6" w:rsidRDefault="00405FF6" w:rsidP="00405FF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</w:t>
      </w:r>
    </w:p>
    <w:p w:rsidR="00405FF6" w:rsidRPr="00405FF6" w:rsidRDefault="00405FF6" w:rsidP="00405FF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</w:t>
      </w:r>
    </w:p>
    <w:p w:rsidR="00405FF6" w:rsidRPr="00405FF6" w:rsidRDefault="00405FF6" w:rsidP="00405FF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</w:t>
      </w:r>
    </w:p>
    <w:p w:rsidR="00405FF6" w:rsidRPr="00405FF6" w:rsidRDefault="00405FF6" w:rsidP="00405FF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405FF6" w:rsidRPr="00405FF6" w:rsidRDefault="00405FF6" w:rsidP="00405FF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405FF6" w:rsidRPr="00405FF6" w:rsidRDefault="00405FF6" w:rsidP="00405FF6">
      <w:pPr>
        <w:spacing w:after="0" w:line="30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Письмо арендодателю </w:t>
      </w:r>
    </w:p>
    <w:p w:rsidR="00405FF6" w:rsidRPr="00405FF6" w:rsidRDefault="00405FF6" w:rsidP="00405FF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об отсрочке уплаты арендных платежей</w:t>
      </w:r>
    </w:p>
    <w:p w:rsidR="00405FF6" w:rsidRPr="00405FF6" w:rsidRDefault="00405FF6" w:rsidP="00405FF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405FF6" w:rsidRPr="00405FF6" w:rsidRDefault="00405FF6" w:rsidP="00405FF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405FF6" w:rsidRPr="00405FF6" w:rsidRDefault="00405FF6" w:rsidP="00405FF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Между__________________(Арендатором) и </w:t>
      </w:r>
      <w:r w:rsidRPr="00405FF6">
        <w:rPr>
          <w:rFonts w:ascii="Times New Roman" w:eastAsia="Calibri" w:hAnsi="Times New Roman" w:cs="Times New Roman"/>
          <w:i/>
        </w:rPr>
        <w:t xml:space="preserve">_______(наименование организации)______ </w:t>
      </w:r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>(Арендодателем) заключен договор на аренду недвижимого имущества от __.__.2020        №_______ с годовой арендной платой на 2020 год в размере</w:t>
      </w:r>
      <w:proofErr w:type="gramStart"/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(_______________) </w:t>
      </w:r>
      <w:proofErr w:type="gramEnd"/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 В настоящее время срок действия договора не истек, договор не расторгнут.</w:t>
      </w:r>
    </w:p>
    <w:p w:rsidR="00405FF6" w:rsidRPr="00405FF6" w:rsidRDefault="00405FF6" w:rsidP="00405FF6">
      <w:pPr>
        <w:spacing w:after="0" w:line="30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405FF6">
        <w:rPr>
          <w:rFonts w:ascii="Times New Roman" w:eastAsia="Calibri" w:hAnsi="Times New Roman" w:cs="Times New Roman"/>
          <w:sz w:val="24"/>
          <w:szCs w:val="24"/>
        </w:rPr>
        <w:t>статьей 19 Федерального закона от 01.04.2020 № 98-ФЗ               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Pr="00405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5FF6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Требованиями к условиям и срокам отсрочки уплаты арендной платы           по договорам</w:t>
      </w:r>
      <w:proofErr w:type="gramEnd"/>
      <w:r w:rsidRPr="00405FF6">
        <w:rPr>
          <w:rFonts w:ascii="Times New Roman" w:eastAsia="Calibri" w:hAnsi="Times New Roman" w:cs="Times New Roman"/>
          <w:sz w:val="24"/>
          <w:szCs w:val="24"/>
        </w:rPr>
        <w:t xml:space="preserve"> аренды недвижимого имущества</w:t>
      </w:r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прошу:</w:t>
      </w:r>
    </w:p>
    <w:p w:rsidR="00405FF6" w:rsidRPr="00405FF6" w:rsidRDefault="00405FF6" w:rsidP="00405FF6">
      <w:pPr>
        <w:widowControl w:val="0"/>
        <w:tabs>
          <w:tab w:val="left" w:pos="284"/>
          <w:tab w:val="left" w:pos="9781"/>
        </w:tabs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Pr="00405FF6">
        <w:rPr>
          <w:rFonts w:ascii="Times New Roman" w:eastAsia="Calibri" w:hAnsi="Times New Roman" w:cs="Times New Roman"/>
          <w:i/>
        </w:rPr>
        <w:t xml:space="preserve">_______(наименование организации)______ </w:t>
      </w:r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Арендатору по договору на аренду недвижимого имущества от _________ № ________ </w:t>
      </w:r>
      <w:r w:rsidRPr="00405FF6">
        <w:rPr>
          <w:rFonts w:ascii="Times New Roman" w:eastAsia="Times New Roman" w:hAnsi="Times New Roman" w:cs="Times New Roman"/>
          <w:sz w:val="24"/>
          <w:szCs w:val="24"/>
        </w:rPr>
        <w:t>отсрочку уплаты арендных платежей в размере 100 % за период с 17.03.2020 по дату окончания режима повышенной готовности, в размере 50% за период с даты окончания режима повышенной готовности по 30.09.2020 с учётом необходимости погашения в период__________(предложенный арендатором) в соответствии с приложенным графиком, не ранее 01.01.2021, но не</w:t>
      </w:r>
      <w:proofErr w:type="gramEnd"/>
      <w:r w:rsidRPr="00405FF6">
        <w:rPr>
          <w:rFonts w:ascii="Times New Roman" w:eastAsia="Times New Roman" w:hAnsi="Times New Roman" w:cs="Times New Roman"/>
          <w:sz w:val="24"/>
          <w:szCs w:val="24"/>
        </w:rPr>
        <w:t xml:space="preserve"> позднее 01.01.2023.</w:t>
      </w:r>
    </w:p>
    <w:p w:rsidR="00405FF6" w:rsidRPr="00405FF6" w:rsidRDefault="00405FF6" w:rsidP="00405FF6">
      <w:pPr>
        <w:widowControl w:val="0"/>
        <w:tabs>
          <w:tab w:val="left" w:pos="284"/>
          <w:tab w:val="left" w:pos="9781"/>
        </w:tabs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FF6" w:rsidRPr="00405FF6" w:rsidRDefault="00405FF6" w:rsidP="00405FF6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5F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Приложение: Подтверждающие документы.</w:t>
      </w:r>
    </w:p>
    <w:p w:rsidR="00276A14" w:rsidRDefault="00276A14" w:rsidP="00405FF6">
      <w:pPr>
        <w:tabs>
          <w:tab w:val="left" w:pos="3000"/>
        </w:tabs>
      </w:pPr>
    </w:p>
    <w:p w:rsidR="00276A14" w:rsidRDefault="00276A14"/>
    <w:p w:rsidR="00276A14" w:rsidRDefault="00276A14"/>
    <w:p w:rsidR="00276A14" w:rsidRDefault="00276A14"/>
    <w:sectPr w:rsidR="0027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FC"/>
    <w:rsid w:val="00027D6C"/>
    <w:rsid w:val="00070113"/>
    <w:rsid w:val="00276A14"/>
    <w:rsid w:val="002F15DC"/>
    <w:rsid w:val="00405FF6"/>
    <w:rsid w:val="00457642"/>
    <w:rsid w:val="006D7F45"/>
    <w:rsid w:val="006E5785"/>
    <w:rsid w:val="00920052"/>
    <w:rsid w:val="00923F37"/>
    <w:rsid w:val="00977F63"/>
    <w:rsid w:val="00AC4DFC"/>
    <w:rsid w:val="00C04D15"/>
    <w:rsid w:val="00CA557B"/>
    <w:rsid w:val="00DD08FD"/>
    <w:rsid w:val="00E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o.samregion.ru/wp-content/uploads/sites/6/2020/05/zayavlenie-otsrochka-mio-43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269A5B9445E4A99D688258F76A8451B8BE2823F646D34018439A5B1D6C2F4F7B4B3439643EC9F72B68B6231774ED2798E5AA27BA67012B30v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2022-11-21T12:12:00Z</dcterms:created>
  <dcterms:modified xsi:type="dcterms:W3CDTF">2022-11-21T12:33:00Z</dcterms:modified>
</cp:coreProperties>
</file>